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797" w:rsidRDefault="00133CE4" w:rsidP="00133CE4">
      <w:pPr>
        <w:overflowPunct w:val="0"/>
        <w:jc w:val="center"/>
      </w:pPr>
      <w:r>
        <w:rPr>
          <w:rFonts w:hint="eastAsia"/>
        </w:rPr>
        <w:t>第3次津島市環境基本計画</w:t>
      </w:r>
      <w:r w:rsidR="00451801">
        <w:rPr>
          <w:rFonts w:hint="eastAsia"/>
        </w:rPr>
        <w:t>（案）に対する</w:t>
      </w:r>
      <w:r>
        <w:rPr>
          <w:rFonts w:hint="eastAsia"/>
        </w:rPr>
        <w:t>パブリックコメント</w:t>
      </w:r>
    </w:p>
    <w:p w:rsidR="00063797" w:rsidRPr="00F67AD1" w:rsidRDefault="00133CE4" w:rsidP="00A22533">
      <w:pPr>
        <w:overflowPunct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意　　　見　　　書</w:t>
      </w:r>
    </w:p>
    <w:p w:rsidR="00063797" w:rsidRDefault="00063797" w:rsidP="00A22533">
      <w:pPr>
        <w:overflowPunct w:val="0"/>
      </w:pPr>
    </w:p>
    <w:p w:rsidR="00063797" w:rsidRDefault="00063797" w:rsidP="00A22533">
      <w:pPr>
        <w:overflowPunct w:val="0"/>
        <w:jc w:val="right"/>
      </w:pPr>
      <w:r>
        <w:rPr>
          <w:rFonts w:hint="eastAsia"/>
        </w:rPr>
        <w:t>令和　　年　　月　　日</w:t>
      </w:r>
    </w:p>
    <w:p w:rsidR="00063797" w:rsidRDefault="00063797" w:rsidP="00A22533">
      <w:pPr>
        <w:overflowPunct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9"/>
        <w:gridCol w:w="1912"/>
        <w:gridCol w:w="4529"/>
      </w:tblGrid>
      <w:tr w:rsidR="00063797" w:rsidRPr="007A3A7C" w:rsidTr="00133CE4">
        <w:tc>
          <w:tcPr>
            <w:tcW w:w="2629" w:type="dxa"/>
            <w:shd w:val="clear" w:color="auto" w:fill="auto"/>
          </w:tcPr>
          <w:p w:rsidR="00063797" w:rsidRPr="00451801" w:rsidRDefault="00133CE4" w:rsidP="00A22533">
            <w:pPr>
              <w:overflowPunct w:val="0"/>
              <w:jc w:val="right"/>
              <w:rPr>
                <w:sz w:val="22"/>
              </w:rPr>
            </w:pPr>
            <w:r w:rsidRPr="00451801">
              <w:rPr>
                <w:rFonts w:hint="eastAsia"/>
                <w:sz w:val="22"/>
              </w:rPr>
              <w:t>意見提出</w:t>
            </w:r>
            <w:r w:rsidR="00063797" w:rsidRPr="00451801">
              <w:rPr>
                <w:rFonts w:hint="eastAsia"/>
                <w:sz w:val="22"/>
              </w:rPr>
              <w:t>者</w:t>
            </w:r>
          </w:p>
        </w:tc>
        <w:tc>
          <w:tcPr>
            <w:tcW w:w="1912" w:type="dxa"/>
            <w:shd w:val="clear" w:color="auto" w:fill="auto"/>
          </w:tcPr>
          <w:p w:rsidR="00063797" w:rsidRPr="00451801" w:rsidRDefault="00063797" w:rsidP="00A22533">
            <w:pPr>
              <w:overflowPunct w:val="0"/>
              <w:ind w:leftChars="25" w:left="60" w:rightChars="25" w:right="60"/>
              <w:jc w:val="distribute"/>
              <w:rPr>
                <w:sz w:val="22"/>
              </w:rPr>
            </w:pPr>
            <w:r w:rsidRPr="00451801">
              <w:rPr>
                <w:rFonts w:hAnsi="ＭＳ 明朝" w:hint="eastAsia"/>
                <w:sz w:val="22"/>
              </w:rPr>
              <w:t>住所</w:t>
            </w:r>
          </w:p>
        </w:tc>
        <w:tc>
          <w:tcPr>
            <w:tcW w:w="4529" w:type="dxa"/>
            <w:shd w:val="clear" w:color="auto" w:fill="auto"/>
            <w:vAlign w:val="bottom"/>
          </w:tcPr>
          <w:p w:rsidR="00063797" w:rsidRPr="00451801" w:rsidRDefault="00063797" w:rsidP="00A22533">
            <w:pPr>
              <w:overflowPunct w:val="0"/>
              <w:rPr>
                <w:sz w:val="18"/>
                <w:szCs w:val="18"/>
              </w:rPr>
            </w:pPr>
            <w:r w:rsidRPr="00451801">
              <w:rPr>
                <w:rFonts w:hint="eastAsia"/>
                <w:sz w:val="18"/>
                <w:szCs w:val="18"/>
              </w:rPr>
              <w:t>〒</w:t>
            </w:r>
          </w:p>
          <w:p w:rsidR="00063797" w:rsidRPr="007A3A7C" w:rsidRDefault="00063797" w:rsidP="00A22533">
            <w:pPr>
              <w:overflowPunct w:val="0"/>
              <w:rPr>
                <w:szCs w:val="24"/>
              </w:rPr>
            </w:pPr>
          </w:p>
        </w:tc>
      </w:tr>
      <w:tr w:rsidR="00451801" w:rsidRPr="007A3A7C" w:rsidTr="00133CE4">
        <w:tc>
          <w:tcPr>
            <w:tcW w:w="2629" w:type="dxa"/>
            <w:shd w:val="clear" w:color="auto" w:fill="auto"/>
          </w:tcPr>
          <w:p w:rsidR="00451801" w:rsidRPr="00451801" w:rsidRDefault="00451801" w:rsidP="00A22533">
            <w:pPr>
              <w:overflowPunct w:val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1912" w:type="dxa"/>
            <w:shd w:val="clear" w:color="auto" w:fill="auto"/>
          </w:tcPr>
          <w:p w:rsidR="00451801" w:rsidRPr="00451801" w:rsidRDefault="00451801" w:rsidP="00A22533">
            <w:pPr>
              <w:overflowPunct w:val="0"/>
              <w:ind w:leftChars="25" w:left="60" w:rightChars="25" w:right="60"/>
              <w:jc w:val="distribute"/>
              <w:rPr>
                <w:rFonts w:hAnsi="ＭＳ 明朝" w:hint="eastAsia"/>
                <w:sz w:val="16"/>
                <w:szCs w:val="16"/>
              </w:rPr>
            </w:pPr>
            <w:r w:rsidRPr="00451801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4529" w:type="dxa"/>
            <w:shd w:val="clear" w:color="auto" w:fill="auto"/>
            <w:vAlign w:val="bottom"/>
          </w:tcPr>
          <w:p w:rsidR="00451801" w:rsidRPr="00451801" w:rsidRDefault="00451801" w:rsidP="00A22533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</w:tr>
      <w:tr w:rsidR="00063797" w:rsidRPr="007A3A7C" w:rsidTr="00133CE4">
        <w:tc>
          <w:tcPr>
            <w:tcW w:w="2629" w:type="dxa"/>
            <w:shd w:val="clear" w:color="auto" w:fill="auto"/>
            <w:vAlign w:val="bottom"/>
          </w:tcPr>
          <w:p w:rsidR="00063797" w:rsidRPr="00133CE4" w:rsidRDefault="00063797" w:rsidP="00A22533">
            <w:pPr>
              <w:overflowPunct w:val="0"/>
              <w:rPr>
                <w:sz w:val="21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bottom"/>
          </w:tcPr>
          <w:p w:rsidR="00063797" w:rsidRPr="00451801" w:rsidRDefault="00451801" w:rsidP="00A22533">
            <w:pPr>
              <w:overflowPunct w:val="0"/>
              <w:ind w:leftChars="25" w:left="60" w:rightChars="25" w:right="6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529" w:type="dxa"/>
            <w:shd w:val="clear" w:color="auto" w:fill="auto"/>
            <w:vAlign w:val="bottom"/>
          </w:tcPr>
          <w:p w:rsidR="00063797" w:rsidRPr="007A3A7C" w:rsidRDefault="00063797" w:rsidP="00A22533">
            <w:pPr>
              <w:overflowPunct w:val="0"/>
              <w:rPr>
                <w:szCs w:val="24"/>
              </w:rPr>
            </w:pPr>
          </w:p>
        </w:tc>
      </w:tr>
      <w:tr w:rsidR="00133CE4" w:rsidRPr="007A3A7C" w:rsidTr="00133CE4">
        <w:tc>
          <w:tcPr>
            <w:tcW w:w="2629" w:type="dxa"/>
            <w:shd w:val="clear" w:color="auto" w:fill="auto"/>
            <w:vAlign w:val="bottom"/>
          </w:tcPr>
          <w:p w:rsidR="00133CE4" w:rsidRPr="00133CE4" w:rsidRDefault="00133CE4" w:rsidP="00A22533">
            <w:pPr>
              <w:overflowPunct w:val="0"/>
              <w:rPr>
                <w:sz w:val="21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bottom"/>
          </w:tcPr>
          <w:p w:rsidR="00133CE4" w:rsidRPr="00451801" w:rsidRDefault="00133CE4" w:rsidP="00A22533">
            <w:pPr>
              <w:overflowPunct w:val="0"/>
              <w:ind w:leftChars="25" w:left="60" w:rightChars="25" w:right="60"/>
              <w:jc w:val="distribute"/>
              <w:rPr>
                <w:rFonts w:hAnsi="ＭＳ 明朝"/>
                <w:sz w:val="22"/>
              </w:rPr>
            </w:pPr>
            <w:r w:rsidRPr="00451801">
              <w:rPr>
                <w:rFonts w:hAnsi="ＭＳ 明朝" w:hint="eastAsia"/>
                <w:sz w:val="22"/>
              </w:rPr>
              <w:t>電話番号</w:t>
            </w:r>
          </w:p>
          <w:p w:rsidR="00133CE4" w:rsidRPr="00451801" w:rsidRDefault="00133CE4" w:rsidP="00A22533">
            <w:pPr>
              <w:overflowPunct w:val="0"/>
              <w:ind w:leftChars="25" w:left="60" w:rightChars="25" w:right="60"/>
              <w:jc w:val="distribute"/>
              <w:rPr>
                <w:rFonts w:hAnsi="ＭＳ 明朝"/>
                <w:sz w:val="22"/>
              </w:rPr>
            </w:pPr>
            <w:r w:rsidRPr="00451801">
              <w:rPr>
                <w:rFonts w:hAnsi="ＭＳ 明朝" w:hint="eastAsia"/>
                <w:sz w:val="22"/>
              </w:rPr>
              <w:t>メールアドレス</w:t>
            </w:r>
          </w:p>
        </w:tc>
        <w:tc>
          <w:tcPr>
            <w:tcW w:w="4529" w:type="dxa"/>
            <w:shd w:val="clear" w:color="auto" w:fill="auto"/>
            <w:vAlign w:val="bottom"/>
          </w:tcPr>
          <w:p w:rsidR="00133CE4" w:rsidRPr="007A3A7C" w:rsidRDefault="00133CE4" w:rsidP="00A22533">
            <w:pPr>
              <w:overflowPunct w:val="0"/>
              <w:rPr>
                <w:szCs w:val="24"/>
              </w:rPr>
            </w:pPr>
          </w:p>
        </w:tc>
      </w:tr>
    </w:tbl>
    <w:p w:rsidR="00A22533" w:rsidRDefault="00A22533" w:rsidP="00A22533">
      <w:pPr>
        <w:overflowPunct w:val="0"/>
      </w:pPr>
    </w:p>
    <w:tbl>
      <w:tblPr>
        <w:tblStyle w:val="a3"/>
        <w:tblW w:w="90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406"/>
        <w:gridCol w:w="1673"/>
      </w:tblGrid>
      <w:tr w:rsidR="00133CE4" w:rsidTr="00133CE4">
        <w:tc>
          <w:tcPr>
            <w:tcW w:w="7406" w:type="dxa"/>
            <w:tcBorders>
              <w:bottom w:val="single" w:sz="2" w:space="0" w:color="auto"/>
            </w:tcBorders>
          </w:tcPr>
          <w:p w:rsidR="00133CE4" w:rsidRDefault="00133CE4" w:rsidP="00133CE4">
            <w:pPr>
              <w:overflowPunct w:val="0"/>
              <w:jc w:val="center"/>
            </w:pPr>
            <w:r>
              <w:rPr>
                <w:rFonts w:hint="eastAsia"/>
              </w:rPr>
              <w:t>意見記入欄</w:t>
            </w:r>
          </w:p>
        </w:tc>
        <w:tc>
          <w:tcPr>
            <w:tcW w:w="1673" w:type="dxa"/>
            <w:tcBorders>
              <w:bottom w:val="single" w:sz="2" w:space="0" w:color="auto"/>
            </w:tcBorders>
          </w:tcPr>
          <w:p w:rsidR="00133CE4" w:rsidRDefault="00133CE4" w:rsidP="00133CE4">
            <w:pPr>
              <w:overflowPunct w:val="0"/>
              <w:jc w:val="center"/>
            </w:pPr>
            <w:r>
              <w:rPr>
                <w:rFonts w:hint="eastAsia"/>
              </w:rPr>
              <w:t>資料ページ</w:t>
            </w:r>
          </w:p>
        </w:tc>
      </w:tr>
      <w:tr w:rsidR="00133CE4" w:rsidTr="00133CE4">
        <w:tc>
          <w:tcPr>
            <w:tcW w:w="7406" w:type="dxa"/>
            <w:tcBorders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  <w:tc>
          <w:tcPr>
            <w:tcW w:w="1673" w:type="dxa"/>
            <w:tcBorders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</w:tr>
      <w:tr w:rsidR="00133CE4" w:rsidTr="00133CE4">
        <w:tc>
          <w:tcPr>
            <w:tcW w:w="7406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</w:tr>
      <w:tr w:rsidR="00133CE4" w:rsidTr="00133CE4">
        <w:tc>
          <w:tcPr>
            <w:tcW w:w="7406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</w:tr>
      <w:tr w:rsidR="00133CE4" w:rsidTr="00133CE4">
        <w:tc>
          <w:tcPr>
            <w:tcW w:w="7406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</w:tr>
      <w:tr w:rsidR="00133CE4" w:rsidTr="00133CE4">
        <w:tc>
          <w:tcPr>
            <w:tcW w:w="7406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</w:tr>
      <w:tr w:rsidR="00133CE4" w:rsidTr="00133CE4">
        <w:tc>
          <w:tcPr>
            <w:tcW w:w="7406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</w:tr>
      <w:tr w:rsidR="00133CE4" w:rsidTr="00133CE4">
        <w:tc>
          <w:tcPr>
            <w:tcW w:w="7406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</w:tr>
      <w:tr w:rsidR="00133CE4" w:rsidTr="00133CE4">
        <w:tc>
          <w:tcPr>
            <w:tcW w:w="7406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</w:tr>
      <w:tr w:rsidR="00133CE4" w:rsidTr="00133CE4">
        <w:tc>
          <w:tcPr>
            <w:tcW w:w="7406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</w:tr>
      <w:tr w:rsidR="00133CE4" w:rsidTr="00133CE4">
        <w:tc>
          <w:tcPr>
            <w:tcW w:w="7406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</w:tr>
      <w:tr w:rsidR="00133CE4" w:rsidTr="00133CE4">
        <w:tc>
          <w:tcPr>
            <w:tcW w:w="7406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</w:tr>
      <w:tr w:rsidR="00133CE4" w:rsidTr="00133CE4">
        <w:tc>
          <w:tcPr>
            <w:tcW w:w="7406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</w:tr>
      <w:tr w:rsidR="00133CE4" w:rsidTr="00133CE4">
        <w:tc>
          <w:tcPr>
            <w:tcW w:w="7406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</w:tr>
      <w:tr w:rsidR="00133CE4" w:rsidTr="00133CE4">
        <w:tc>
          <w:tcPr>
            <w:tcW w:w="7406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</w:tr>
      <w:tr w:rsidR="00451801" w:rsidTr="00133CE4">
        <w:tc>
          <w:tcPr>
            <w:tcW w:w="7406" w:type="dxa"/>
            <w:tcBorders>
              <w:top w:val="nil"/>
              <w:bottom w:val="nil"/>
            </w:tcBorders>
          </w:tcPr>
          <w:p w:rsidR="00451801" w:rsidRDefault="00451801" w:rsidP="00A22533">
            <w:pPr>
              <w:overflowPunct w:val="0"/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451801" w:rsidRDefault="00451801" w:rsidP="00A22533">
            <w:pPr>
              <w:overflowPunct w:val="0"/>
            </w:pPr>
          </w:p>
        </w:tc>
      </w:tr>
      <w:tr w:rsidR="00133CE4" w:rsidTr="00133CE4">
        <w:tc>
          <w:tcPr>
            <w:tcW w:w="7406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</w:tr>
      <w:tr w:rsidR="00133CE4" w:rsidTr="00133CE4">
        <w:tc>
          <w:tcPr>
            <w:tcW w:w="7406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</w:tr>
      <w:tr w:rsidR="00133CE4" w:rsidTr="00133CE4">
        <w:tc>
          <w:tcPr>
            <w:tcW w:w="7406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</w:tr>
      <w:tr w:rsidR="00133CE4" w:rsidTr="00133CE4">
        <w:tc>
          <w:tcPr>
            <w:tcW w:w="7406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</w:tr>
      <w:tr w:rsidR="00133CE4" w:rsidTr="00133CE4">
        <w:tc>
          <w:tcPr>
            <w:tcW w:w="7406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133CE4" w:rsidRDefault="00133CE4" w:rsidP="00A22533">
            <w:pPr>
              <w:overflowPunct w:val="0"/>
            </w:pPr>
          </w:p>
        </w:tc>
      </w:tr>
      <w:tr w:rsidR="00133CE4" w:rsidTr="00133CE4">
        <w:tc>
          <w:tcPr>
            <w:tcW w:w="7406" w:type="dxa"/>
            <w:tcBorders>
              <w:top w:val="nil"/>
            </w:tcBorders>
          </w:tcPr>
          <w:p w:rsidR="00133CE4" w:rsidRDefault="00133CE4" w:rsidP="00A22533">
            <w:pPr>
              <w:overflowPunct w:val="0"/>
            </w:pPr>
          </w:p>
        </w:tc>
        <w:tc>
          <w:tcPr>
            <w:tcW w:w="1673" w:type="dxa"/>
            <w:tcBorders>
              <w:top w:val="nil"/>
            </w:tcBorders>
          </w:tcPr>
          <w:p w:rsidR="00133CE4" w:rsidRDefault="00133CE4" w:rsidP="00A22533">
            <w:pPr>
              <w:overflowPunct w:val="0"/>
            </w:pPr>
          </w:p>
        </w:tc>
      </w:tr>
    </w:tbl>
    <w:p w:rsidR="00063797" w:rsidRDefault="00063797" w:rsidP="00133CE4">
      <w:pPr>
        <w:overflowPunct w:val="0"/>
      </w:pPr>
      <w:bookmarkStart w:id="0" w:name="_GoBack"/>
      <w:bookmarkEnd w:id="0"/>
    </w:p>
    <w:sectPr w:rsidR="00063797" w:rsidSect="00133CE4">
      <w:headerReference w:type="default" r:id="rId6"/>
      <w:footerReference w:type="default" r:id="rId7"/>
      <w:pgSz w:w="11906" w:h="16838" w:code="9"/>
      <w:pgMar w:top="1418" w:right="1418" w:bottom="1418" w:left="1418" w:header="850" w:footer="737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797" w:rsidRDefault="00063797" w:rsidP="00063797">
      <w:r>
        <w:separator/>
      </w:r>
    </w:p>
  </w:endnote>
  <w:endnote w:type="continuationSeparator" w:id="0">
    <w:p w:rsidR="00063797" w:rsidRDefault="00063797" w:rsidP="0006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CE4" w:rsidRPr="00133CE4" w:rsidRDefault="00133CE4" w:rsidP="00133CE4">
    <w:pPr>
      <w:pStyle w:val="a6"/>
      <w:ind w:left="210" w:hangingChars="100" w:hanging="210"/>
      <w:rPr>
        <w:sz w:val="21"/>
        <w:szCs w:val="21"/>
        <w:u w:val="single"/>
      </w:rPr>
    </w:pPr>
    <w:r w:rsidRPr="00133CE4">
      <w:rPr>
        <w:rFonts w:hint="eastAsia"/>
        <w:sz w:val="21"/>
        <w:szCs w:val="21"/>
      </w:rPr>
      <w:t>※</w:t>
    </w:r>
    <w:r w:rsidRPr="00133CE4">
      <w:rPr>
        <w:rFonts w:hint="eastAsia"/>
        <w:sz w:val="21"/>
        <w:szCs w:val="21"/>
        <w:u w:val="single"/>
      </w:rPr>
      <w:t>任意の様式で意見を提出する場合は、意見提出者の</w:t>
    </w:r>
    <w:r w:rsidR="00451801">
      <w:rPr>
        <w:rFonts w:hint="eastAsia"/>
        <w:sz w:val="21"/>
        <w:szCs w:val="21"/>
        <w:u w:val="single"/>
      </w:rPr>
      <w:t>氏名、</w:t>
    </w:r>
    <w:r w:rsidRPr="00133CE4">
      <w:rPr>
        <w:rFonts w:hint="eastAsia"/>
        <w:sz w:val="21"/>
        <w:szCs w:val="21"/>
        <w:u w:val="single"/>
      </w:rPr>
      <w:t>住所</w:t>
    </w:r>
    <w:r w:rsidR="00451801">
      <w:rPr>
        <w:rFonts w:hint="eastAsia"/>
        <w:sz w:val="21"/>
        <w:szCs w:val="21"/>
        <w:u w:val="single"/>
      </w:rPr>
      <w:t>及び</w:t>
    </w:r>
    <w:r w:rsidRPr="00133CE4">
      <w:rPr>
        <w:rFonts w:hint="eastAsia"/>
        <w:sz w:val="21"/>
        <w:szCs w:val="21"/>
        <w:u w:val="single"/>
      </w:rPr>
      <w:t>電話番号</w:t>
    </w:r>
    <w:r w:rsidR="00451801">
      <w:rPr>
        <w:rFonts w:hint="eastAsia"/>
        <w:sz w:val="21"/>
        <w:szCs w:val="21"/>
        <w:u w:val="single"/>
      </w:rPr>
      <w:t>・</w:t>
    </w:r>
    <w:r w:rsidRPr="00133CE4">
      <w:rPr>
        <w:rFonts w:hint="eastAsia"/>
        <w:sz w:val="21"/>
        <w:szCs w:val="21"/>
        <w:u w:val="single"/>
      </w:rPr>
      <w:t>メールアドレスを記載して下さい。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797" w:rsidRDefault="00063797" w:rsidP="00063797">
      <w:r>
        <w:separator/>
      </w:r>
    </w:p>
  </w:footnote>
  <w:footnote w:type="continuationSeparator" w:id="0">
    <w:p w:rsidR="00063797" w:rsidRDefault="00063797" w:rsidP="00063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CE4" w:rsidRPr="00133CE4" w:rsidRDefault="00133CE4">
    <w:pPr>
      <w:pStyle w:val="a4"/>
      <w:rPr>
        <w:bdr w:val="single" w:sz="4" w:space="0" w:color="auto"/>
      </w:rPr>
    </w:pPr>
    <w:r w:rsidRPr="00133CE4">
      <w:rPr>
        <w:rFonts w:hint="eastAsia"/>
        <w:bdr w:val="single" w:sz="4" w:space="0" w:color="auto"/>
      </w:rPr>
      <w:t xml:space="preserve">　参考様式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6F"/>
    <w:rsid w:val="00063797"/>
    <w:rsid w:val="00081BB4"/>
    <w:rsid w:val="00133CE4"/>
    <w:rsid w:val="001C5BD0"/>
    <w:rsid w:val="003140EB"/>
    <w:rsid w:val="00451801"/>
    <w:rsid w:val="004522E2"/>
    <w:rsid w:val="00641199"/>
    <w:rsid w:val="009E306F"/>
    <w:rsid w:val="00A22533"/>
    <w:rsid w:val="00B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FE174C-1E1B-45CD-A432-44543559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37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3797"/>
  </w:style>
  <w:style w:type="paragraph" w:styleId="a6">
    <w:name w:val="footer"/>
    <w:basedOn w:val="a"/>
    <w:link w:val="a7"/>
    <w:uiPriority w:val="99"/>
    <w:unhideWhenUsed/>
    <w:rsid w:val="00063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3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149</Characters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2026-01-28T07:52:00Z</dcterms:created>
  <dcterms:modified xsi:type="dcterms:W3CDTF">2026-02-02T05:49:00Z</dcterms:modified>
</cp:coreProperties>
</file>